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ABBB6" w14:textId="2A02C9E7" w:rsidR="005C58C6" w:rsidRPr="00BF359B" w:rsidRDefault="00BF359B" w:rsidP="005F12DB">
      <w:pPr>
        <w:spacing w:after="145" w:line="250" w:lineRule="auto"/>
        <w:ind w:left="0" w:right="133" w:firstLine="0"/>
        <w:rPr>
          <w:b/>
          <w:bCs/>
          <w:color w:val="auto"/>
        </w:rPr>
      </w:pPr>
      <w:r w:rsidRPr="00BF359B">
        <w:rPr>
          <w:b/>
          <w:iCs/>
          <w:color w:val="auto"/>
          <w:szCs w:val="20"/>
        </w:rPr>
        <w:t xml:space="preserve">EXPEDIENTE </w:t>
      </w:r>
      <w:proofErr w:type="spellStart"/>
      <w:r w:rsidRPr="00BF359B">
        <w:rPr>
          <w:b/>
          <w:iCs/>
          <w:color w:val="auto"/>
          <w:szCs w:val="20"/>
        </w:rPr>
        <w:t>Nº</w:t>
      </w:r>
      <w:proofErr w:type="spellEnd"/>
      <w:r w:rsidRPr="00BF359B">
        <w:rPr>
          <w:b/>
          <w:iCs/>
          <w:color w:val="auto"/>
          <w:szCs w:val="20"/>
        </w:rPr>
        <w:t xml:space="preserve">: </w:t>
      </w:r>
      <w:r w:rsidRPr="00BF359B">
        <w:rPr>
          <w:b/>
          <w:bCs/>
          <w:iCs/>
          <w:color w:val="auto"/>
          <w:szCs w:val="20"/>
        </w:rPr>
        <w:t>PR25-0298.52</w:t>
      </w:r>
    </w:p>
    <w:p w14:paraId="63C7EB81" w14:textId="06C4910F" w:rsidR="005C58C6" w:rsidRPr="004278AA" w:rsidRDefault="00BF359B" w:rsidP="005F12DB">
      <w:pPr>
        <w:spacing w:after="145" w:line="250" w:lineRule="auto"/>
        <w:ind w:left="0" w:right="133" w:firstLine="0"/>
        <w:rPr>
          <w:b/>
          <w:color w:val="auto"/>
          <w:szCs w:val="20"/>
        </w:rPr>
      </w:pPr>
      <w:r w:rsidRPr="00BF359B">
        <w:rPr>
          <w:b/>
          <w:color w:val="auto"/>
          <w:szCs w:val="20"/>
        </w:rPr>
        <w:t>CONVOCATORIA PÚBLICA PARA LA RECEPCIÓN DE SOLICITUDES DE PARTICIPACIÓN DEL BAR PARA LA VENTA DE COMIDA Y BEBIDA EN EL PATIO CENTRAL DEL CENTRO CULTURAL CONDE DUQUE EN EL MARCO DE LA ACTIVIDAD CULTURAL “VERANOS DE LA VILLA 2026” ORGANIZADA POR MADRID DESTINO CULTURA TURISMO Y NEGOCIO, S.A.</w:t>
      </w:r>
    </w:p>
    <w:p w14:paraId="6110A85A" w14:textId="23B6EEBD" w:rsidR="00FA3B07" w:rsidRPr="004278AA" w:rsidRDefault="00FA3B07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FORMULARIO DE INSCRIPCI</w:t>
      </w:r>
      <w:r w:rsidR="005C58C6" w:rsidRPr="004278AA">
        <w:rPr>
          <w:b/>
          <w:bCs/>
          <w:color w:val="auto"/>
        </w:rPr>
        <w:t>Ó</w:t>
      </w:r>
      <w:r w:rsidRPr="004278AA">
        <w:rPr>
          <w:b/>
          <w:bCs/>
          <w:color w:val="auto"/>
        </w:rPr>
        <w:t>N A CONVOCATORIA PÚBLICA</w:t>
      </w:r>
    </w:p>
    <w:p w14:paraId="1CC19365" w14:textId="61CC5877" w:rsidR="005F12DB" w:rsidRPr="004278AA" w:rsidRDefault="005F12DB" w:rsidP="00FA3B07">
      <w:pPr>
        <w:jc w:val="center"/>
        <w:rPr>
          <w:b/>
          <w:bCs/>
          <w:color w:val="auto"/>
        </w:rPr>
      </w:pPr>
      <w:r w:rsidRPr="004278AA">
        <w:rPr>
          <w:b/>
          <w:bCs/>
          <w:color w:val="auto"/>
        </w:rPr>
        <w:t>DECLARACIÓN RESPONSABLE</w:t>
      </w:r>
    </w:p>
    <w:p w14:paraId="114FE528" w14:textId="607C74C9" w:rsidR="00FA3B07" w:rsidRDefault="00FA3B07" w:rsidP="005F12DB">
      <w:pPr>
        <w:spacing w:after="146" w:line="259" w:lineRule="auto"/>
        <w:ind w:left="0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D./Dña. ................................................................................., con DNI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 …….......................... en nombre (propio) o (en representación de) ……………………….......................................... con NIF............................. y domicilio fiscal en …………………………………............................ calle ................................................................................... </w:t>
      </w:r>
      <w:proofErr w:type="spellStart"/>
      <w:r w:rsidRPr="004278AA">
        <w:rPr>
          <w:color w:val="auto"/>
          <w:szCs w:val="20"/>
        </w:rPr>
        <w:t>nº</w:t>
      </w:r>
      <w:proofErr w:type="spellEnd"/>
      <w:r w:rsidRPr="004278AA">
        <w:rPr>
          <w:color w:val="auto"/>
          <w:szCs w:val="20"/>
        </w:rPr>
        <w:t xml:space="preserve">........................., </w:t>
      </w:r>
      <w:r w:rsidR="00F06498" w:rsidRPr="004278AA">
        <w:rPr>
          <w:color w:val="auto"/>
          <w:szCs w:val="20"/>
        </w:rPr>
        <w:t xml:space="preserve">con dirección de correo electrónico </w:t>
      </w:r>
      <w:proofErr w:type="gramStart"/>
      <w:r w:rsidR="00F06498" w:rsidRPr="004278AA">
        <w:rPr>
          <w:color w:val="auto"/>
          <w:szCs w:val="20"/>
        </w:rPr>
        <w:t>…….</w:t>
      </w:r>
      <w:proofErr w:type="gramEnd"/>
      <w:r w:rsidR="00F06498" w:rsidRPr="004278AA">
        <w:rPr>
          <w:color w:val="auto"/>
          <w:szCs w:val="20"/>
        </w:rPr>
        <w:t>. y teléfono …</w:t>
      </w:r>
      <w:proofErr w:type="gramStart"/>
      <w:r w:rsidR="00F06498" w:rsidRPr="004278AA">
        <w:rPr>
          <w:color w:val="auto"/>
          <w:szCs w:val="20"/>
        </w:rPr>
        <w:t>……</w:t>
      </w:r>
      <w:r w:rsidRPr="004278AA">
        <w:rPr>
          <w:color w:val="auto"/>
          <w:szCs w:val="20"/>
        </w:rPr>
        <w:t>.</w:t>
      </w:r>
      <w:proofErr w:type="gramEnd"/>
      <w:r w:rsidRPr="004278AA">
        <w:rPr>
          <w:color w:val="auto"/>
          <w:szCs w:val="20"/>
        </w:rPr>
        <w:t>enterado/a del anuncio publicado en el perfil de contratante</w:t>
      </w:r>
      <w:r w:rsidR="005F12DB" w:rsidRPr="004278AA">
        <w:rPr>
          <w:color w:val="auto"/>
          <w:szCs w:val="20"/>
        </w:rPr>
        <w:t xml:space="preserve"> https://contratacion.madrid-destino.com y</w:t>
      </w:r>
      <w:r w:rsidRPr="004278AA">
        <w:rPr>
          <w:color w:val="auto"/>
          <w:szCs w:val="20"/>
        </w:rPr>
        <w:t xml:space="preserve"> de las condiciones, requisitos y obligaciones que se exigen para la participación en la convocatoria, cuyo contenido declara conocer y acepta plenamente, </w:t>
      </w:r>
    </w:p>
    <w:p w14:paraId="4F9CBEBA" w14:textId="77777777" w:rsidR="0039240D" w:rsidRDefault="0039240D" w:rsidP="0039240D">
      <w:pPr>
        <w:spacing w:after="146" w:line="259" w:lineRule="auto"/>
        <w:ind w:left="218" w:firstLine="0"/>
        <w:jc w:val="center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>DECLARA</w:t>
      </w:r>
    </w:p>
    <w:p w14:paraId="031BFDEB" w14:textId="2DAAECCE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I.- </w:t>
      </w:r>
      <w:r w:rsidRPr="004278AA">
        <w:rPr>
          <w:color w:val="auto"/>
          <w:szCs w:val="20"/>
        </w:rPr>
        <w:t>Cumplir los requisitos de participación, y en concreto</w:t>
      </w:r>
      <w:r>
        <w:rPr>
          <w:color w:val="auto"/>
          <w:szCs w:val="20"/>
        </w:rPr>
        <w:t xml:space="preserve"> </w:t>
      </w:r>
      <w:r w:rsidR="00BF359B">
        <w:rPr>
          <w:color w:val="auto"/>
          <w:szCs w:val="20"/>
        </w:rPr>
        <w:t>ser p</w:t>
      </w:r>
      <w:r w:rsidR="00BF359B" w:rsidRPr="00BF359B">
        <w:rPr>
          <w:color w:val="auto"/>
          <w:szCs w:val="20"/>
        </w:rPr>
        <w:t xml:space="preserve">ersonas física o jurídica con plena capacidad jurídica y de obrar, titular de establecimiento dedicado a la hostelería comprendidos en los epígrafes de catalogación equivalentes de la Ley 17/1997, de 4 de julio, de Espectáculos Públicos y Actividades Recreativas y en el Decreto 184/1998, de 22 de </w:t>
      </w:r>
      <w:proofErr w:type="gramStart"/>
      <w:r w:rsidR="00BF359B" w:rsidRPr="00BF359B">
        <w:rPr>
          <w:color w:val="auto"/>
          <w:szCs w:val="20"/>
        </w:rPr>
        <w:t>Octubre</w:t>
      </w:r>
      <w:proofErr w:type="gramEnd"/>
      <w:r w:rsidR="00BF359B" w:rsidRPr="00BF359B">
        <w:rPr>
          <w:color w:val="auto"/>
          <w:szCs w:val="20"/>
        </w:rPr>
        <w:t>, de la Comunidad de Madrid, que, además, y no estén incursas en ninguna de las prohibiciones de la LCSP.</w:t>
      </w:r>
    </w:p>
    <w:p w14:paraId="76F4336A" w14:textId="461F660C" w:rsidR="0039240D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II.- </w:t>
      </w:r>
      <w:r w:rsidRPr="0046459E">
        <w:rPr>
          <w:color w:val="auto"/>
          <w:szCs w:val="20"/>
        </w:rPr>
        <w:t xml:space="preserve">Cumplir con la normativa que resulte aplicable, incluida, la fiscal, laboral, de seguridad social, de integración social de discapacitados, de prevención de riesgos laborales, prevención de incendios; de supresión de barreras arquitectónicas y cualesquier aplicable en aras de favorecer la accesibilidad  y, especial la legislación sanitaria, y de protección y defensa de derechos de los consumidores y usuarios, incluidas las de salubridad municipales y la normativa aplicable en el Distrito </w:t>
      </w:r>
      <w:r w:rsidR="00BF359B">
        <w:rPr>
          <w:color w:val="auto"/>
          <w:szCs w:val="20"/>
        </w:rPr>
        <w:t>que corresponda</w:t>
      </w:r>
      <w:r w:rsidRPr="0046459E">
        <w:rPr>
          <w:color w:val="auto"/>
          <w:szCs w:val="20"/>
        </w:rPr>
        <w:t xml:space="preserve"> y la observancia de la legislación aplicable en materia de prevención de las pérdidas y el desperdicio alimentario.</w:t>
      </w:r>
    </w:p>
    <w:p w14:paraId="116571BB" w14:textId="606608DF" w:rsidR="0039240D" w:rsidRPr="0046459E" w:rsidRDefault="0039240D" w:rsidP="0039240D">
      <w:pPr>
        <w:spacing w:after="146" w:line="259" w:lineRule="auto"/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IV.- </w:t>
      </w:r>
      <w:r w:rsidRPr="0046459E">
        <w:rPr>
          <w:color w:val="auto"/>
          <w:szCs w:val="20"/>
        </w:rPr>
        <w:t xml:space="preserve">Cumplir las demás previstas en las bases de la convocatoria, incluidas las Condiciones Generales de Contratación de Cesión de las instalaciones gestionadas por MADRID DESTINO, las Condiciones particulares y /o especiales de cesión de espacio en espacio reservado en </w:t>
      </w:r>
      <w:r w:rsidR="00BF359B">
        <w:rPr>
          <w:color w:val="auto"/>
          <w:szCs w:val="20"/>
        </w:rPr>
        <w:t>el Patio Central de Conde Duque</w:t>
      </w:r>
      <w:r w:rsidRPr="0046459E">
        <w:rPr>
          <w:color w:val="auto"/>
          <w:szCs w:val="20"/>
        </w:rPr>
        <w:t xml:space="preserve"> con motivo de la Programación de </w:t>
      </w:r>
      <w:r w:rsidR="00BF359B">
        <w:rPr>
          <w:color w:val="auto"/>
          <w:szCs w:val="20"/>
        </w:rPr>
        <w:t xml:space="preserve">Veranos de la Villa </w:t>
      </w:r>
      <w:r w:rsidRPr="0046459E">
        <w:rPr>
          <w:color w:val="auto"/>
          <w:szCs w:val="20"/>
        </w:rPr>
        <w:t xml:space="preserve">2026 y las </w:t>
      </w:r>
      <w:hyperlink r:id="rId8" w:history="1">
        <w:r w:rsidRPr="00F56B3E">
          <w:rPr>
            <w:color w:val="auto"/>
            <w:szCs w:val="20"/>
          </w:rPr>
          <w:t>Normas de Montaje</w:t>
        </w:r>
      </w:hyperlink>
      <w:r w:rsidRPr="0046459E">
        <w:rPr>
          <w:color w:val="auto"/>
          <w:szCs w:val="20"/>
        </w:rPr>
        <w:t xml:space="preserve">. </w:t>
      </w:r>
    </w:p>
    <w:p w14:paraId="1F09662D" w14:textId="77777777" w:rsidR="005C58C6" w:rsidRPr="004278AA" w:rsidRDefault="005C58C6" w:rsidP="005C58C6">
      <w:pPr>
        <w:spacing w:after="9"/>
        <w:ind w:left="1092" w:right="138" w:firstLine="0"/>
        <w:rPr>
          <w:color w:val="auto"/>
          <w:szCs w:val="20"/>
        </w:rPr>
      </w:pPr>
    </w:p>
    <w:p w14:paraId="043189AA" w14:textId="5E720FEB" w:rsidR="001872AC" w:rsidRPr="004278AA" w:rsidRDefault="005F12DB" w:rsidP="005F12DB">
      <w:pPr>
        <w:ind w:left="0" w:right="247" w:firstLine="0"/>
        <w:rPr>
          <w:color w:val="auto"/>
          <w:szCs w:val="20"/>
        </w:rPr>
      </w:pPr>
      <w:r w:rsidRPr="004278AA">
        <w:rPr>
          <w:color w:val="auto"/>
          <w:szCs w:val="20"/>
        </w:rPr>
        <w:t xml:space="preserve">Y </w:t>
      </w:r>
      <w:r w:rsidR="0076136E" w:rsidRPr="004278AA">
        <w:rPr>
          <w:color w:val="auto"/>
          <w:szCs w:val="20"/>
        </w:rPr>
        <w:t>mediante el presente formulario inscribe la candidatura de</w:t>
      </w:r>
      <w:r w:rsidR="00BF359B">
        <w:rPr>
          <w:color w:val="auto"/>
          <w:szCs w:val="20"/>
        </w:rPr>
        <w:t>l bar de Conde Duque</w:t>
      </w:r>
      <w:r w:rsidR="0076136E" w:rsidRPr="004278AA">
        <w:rPr>
          <w:color w:val="auto"/>
          <w:szCs w:val="20"/>
        </w:rPr>
        <w:t xml:space="preserve"> a la CONVOCATORIA</w:t>
      </w:r>
      <w:r w:rsidR="002A6A5E" w:rsidRPr="004278AA">
        <w:rPr>
          <w:color w:val="auto"/>
          <w:szCs w:val="20"/>
        </w:rPr>
        <w:t xml:space="preserve">, en </w:t>
      </w:r>
      <w:r w:rsidR="003B0E35" w:rsidRPr="004278AA">
        <w:rPr>
          <w:color w:val="auto"/>
          <w:szCs w:val="20"/>
        </w:rPr>
        <w:t>las siguientes condiciones</w:t>
      </w:r>
      <w:r w:rsidR="002A6A5E" w:rsidRPr="004278AA">
        <w:rPr>
          <w:color w:val="auto"/>
          <w:szCs w:val="20"/>
        </w:rPr>
        <w:t xml:space="preserve">: </w:t>
      </w:r>
    </w:p>
    <w:p w14:paraId="0D0910A6" w14:textId="15799E0A" w:rsidR="003D7B8C" w:rsidRDefault="003D7B8C" w:rsidP="003D7B8C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REQUISTOS DE PARTICIPACIÓN:</w:t>
      </w:r>
    </w:p>
    <w:p w14:paraId="0BBF368C" w14:textId="77777777" w:rsidR="00B15EF9" w:rsidRPr="003D7B8C" w:rsidRDefault="00B15EF9" w:rsidP="00B15EF9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01142D57" w14:textId="3E902BBD" w:rsidR="003D7B8C" w:rsidRDefault="003D7B8C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 w:rsidRPr="003D7B8C">
        <w:rPr>
          <w:b/>
          <w:bCs/>
          <w:color w:val="auto"/>
          <w:szCs w:val="20"/>
        </w:rPr>
        <w:t>PRO</w:t>
      </w:r>
      <w:r w:rsidR="00BF359B">
        <w:rPr>
          <w:b/>
          <w:bCs/>
          <w:color w:val="auto"/>
          <w:szCs w:val="20"/>
        </w:rPr>
        <w:t>YECTO BÁSICO</w:t>
      </w:r>
    </w:p>
    <w:p w14:paraId="3BEAD77D" w14:textId="3B59AA7B" w:rsidR="00BF359B" w:rsidRDefault="00BF359B" w:rsidP="00BF359B">
      <w:pPr>
        <w:pStyle w:val="Prrafodelista"/>
        <w:spacing w:line="276" w:lineRule="auto"/>
        <w:ind w:left="842" w:right="247" w:firstLine="0"/>
        <w:rPr>
          <w:b/>
          <w:bCs/>
          <w:color w:val="auto"/>
          <w:szCs w:val="20"/>
        </w:rPr>
      </w:pPr>
    </w:p>
    <w:p w14:paraId="7E1C1F72" w14:textId="6E58F7C2" w:rsidR="003D7B8C" w:rsidRPr="00AA2B73" w:rsidRDefault="00AA2B73" w:rsidP="00BB48A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AA2B73">
        <w:rPr>
          <w:b/>
          <w:bCs/>
          <w:color w:val="auto"/>
          <w:szCs w:val="20"/>
        </w:rPr>
        <w:t>Memoria y descripción del bar</w:t>
      </w:r>
      <w:r>
        <w:rPr>
          <w:b/>
          <w:bCs/>
          <w:color w:val="auto"/>
          <w:szCs w:val="20"/>
        </w:rPr>
        <w:t xml:space="preserve">: </w:t>
      </w:r>
      <w:r w:rsidR="003D7B8C" w:rsidRPr="00AA2B73">
        <w:rPr>
          <w:b/>
          <w:bCs/>
          <w:color w:val="auto"/>
          <w:szCs w:val="20"/>
        </w:rPr>
        <w:t xml:space="preserve">SI / NO </w:t>
      </w:r>
      <w:r w:rsidR="003D7B8C" w:rsidRPr="00AA2B73">
        <w:rPr>
          <w:color w:val="auto"/>
          <w:szCs w:val="20"/>
        </w:rPr>
        <w:t>(SEÑALE CON UN CÍRCULO SEGÚN PROCEDA)</w:t>
      </w:r>
    </w:p>
    <w:p w14:paraId="6625C523" w14:textId="6D8E8E05" w:rsidR="00AA2B73" w:rsidRPr="00AA2B73" w:rsidRDefault="00AA2B73" w:rsidP="00BB48A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AA2B73">
        <w:rPr>
          <w:b/>
          <w:bCs/>
          <w:color w:val="auto"/>
          <w:szCs w:val="20"/>
        </w:rPr>
        <w:t>Planos y resto de material gráfico del diseño y decoración del Bar</w:t>
      </w:r>
      <w:r>
        <w:rPr>
          <w:b/>
          <w:bCs/>
          <w:color w:val="auto"/>
          <w:szCs w:val="20"/>
        </w:rPr>
        <w:t xml:space="preserve">: </w:t>
      </w:r>
      <w:r w:rsidRPr="00AA2B73">
        <w:rPr>
          <w:b/>
          <w:bCs/>
          <w:color w:val="auto"/>
          <w:szCs w:val="20"/>
        </w:rPr>
        <w:t xml:space="preserve">SI / NO </w:t>
      </w:r>
      <w:r w:rsidRPr="00AA2B73">
        <w:rPr>
          <w:color w:val="auto"/>
          <w:szCs w:val="20"/>
        </w:rPr>
        <w:t>(SEÑALE CON UN CÍRCULO SEGÚN PROCEDA)</w:t>
      </w:r>
    </w:p>
    <w:p w14:paraId="10EB4756" w14:textId="1574D329" w:rsidR="00AA2B73" w:rsidRPr="00AA2B73" w:rsidRDefault="00AA2B73" w:rsidP="00BB48A3">
      <w:pPr>
        <w:pStyle w:val="Prrafodelista"/>
        <w:numPr>
          <w:ilvl w:val="0"/>
          <w:numId w:val="12"/>
        </w:numPr>
        <w:spacing w:line="276" w:lineRule="auto"/>
        <w:ind w:left="1788" w:right="247"/>
        <w:rPr>
          <w:b/>
          <w:bCs/>
          <w:color w:val="auto"/>
          <w:szCs w:val="20"/>
        </w:rPr>
      </w:pPr>
      <w:r w:rsidRPr="00AA2B73">
        <w:rPr>
          <w:b/>
          <w:bCs/>
          <w:color w:val="auto"/>
          <w:szCs w:val="20"/>
        </w:rPr>
        <w:t>La descripción del tipo de oferta de bebida y snacks</w:t>
      </w:r>
      <w:r>
        <w:rPr>
          <w:b/>
          <w:bCs/>
          <w:color w:val="auto"/>
          <w:szCs w:val="20"/>
        </w:rPr>
        <w:t xml:space="preserve">: </w:t>
      </w:r>
      <w:r w:rsidRPr="00AA2B73">
        <w:rPr>
          <w:b/>
          <w:bCs/>
          <w:color w:val="auto"/>
          <w:szCs w:val="20"/>
        </w:rPr>
        <w:t xml:space="preserve">SI / NO </w:t>
      </w:r>
      <w:r w:rsidRPr="00AA2B73">
        <w:rPr>
          <w:color w:val="auto"/>
          <w:szCs w:val="20"/>
        </w:rPr>
        <w:t>(SEÑALE CON UN CÍRCULO SEGÚN PROCEDA)</w:t>
      </w:r>
    </w:p>
    <w:p w14:paraId="24404FE2" w14:textId="77777777" w:rsidR="00B15EF9" w:rsidRPr="003D7B8C" w:rsidRDefault="00B15EF9" w:rsidP="00B15EF9">
      <w:pPr>
        <w:pStyle w:val="Prrafodelista"/>
        <w:spacing w:line="276" w:lineRule="auto"/>
        <w:ind w:left="1788" w:right="247" w:firstLine="0"/>
        <w:rPr>
          <w:b/>
          <w:bCs/>
          <w:color w:val="auto"/>
          <w:szCs w:val="20"/>
        </w:rPr>
      </w:pPr>
    </w:p>
    <w:p w14:paraId="1155BD88" w14:textId="3DD59613" w:rsidR="003D7B8C" w:rsidRDefault="00B15EF9" w:rsidP="003D7B8C">
      <w:pPr>
        <w:pStyle w:val="Prrafodelista"/>
        <w:numPr>
          <w:ilvl w:val="0"/>
          <w:numId w:val="15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lastRenderedPageBreak/>
        <w:t xml:space="preserve">OFERTA CON PRECIOS </w:t>
      </w:r>
      <w:r w:rsidRPr="00DD7B04">
        <w:rPr>
          <w:b/>
          <w:bCs/>
          <w:color w:val="auto"/>
          <w:szCs w:val="20"/>
          <w:u w:val="single"/>
        </w:rPr>
        <w:t>NO SUPERIORES</w:t>
      </w:r>
      <w:r>
        <w:rPr>
          <w:b/>
          <w:bCs/>
          <w:color w:val="auto"/>
          <w:szCs w:val="20"/>
        </w:rPr>
        <w:t xml:space="preserve"> A LOS MÁXIMOS RECOGIDOS EN APARTADO 4.1 DE LAS BASES DE LA CONVOCATORIA</w:t>
      </w:r>
    </w:p>
    <w:p w14:paraId="45EB29FF" w14:textId="77777777" w:rsidR="00AA2B73" w:rsidRPr="003D7B8C" w:rsidRDefault="00AA2B73" w:rsidP="00AA2B73">
      <w:pPr>
        <w:pStyle w:val="Prrafodelista"/>
        <w:spacing w:line="276" w:lineRule="auto"/>
        <w:ind w:left="842" w:right="247" w:firstLine="0"/>
        <w:rPr>
          <w:b/>
          <w:bCs/>
          <w:color w:val="auto"/>
          <w:szCs w:val="20"/>
        </w:rPr>
      </w:pPr>
    </w:p>
    <w:p w14:paraId="7BF5EF45" w14:textId="69B70655" w:rsidR="00B15EF9" w:rsidRPr="00AA2B73" w:rsidRDefault="00B15EF9" w:rsidP="00B15EF9">
      <w:pPr>
        <w:pStyle w:val="Prrafodelista"/>
        <w:numPr>
          <w:ilvl w:val="1"/>
          <w:numId w:val="12"/>
        </w:numPr>
        <w:spacing w:line="276" w:lineRule="auto"/>
        <w:ind w:right="247"/>
        <w:rPr>
          <w:b/>
          <w:bCs/>
          <w:color w:val="auto"/>
          <w:szCs w:val="20"/>
        </w:rPr>
      </w:pPr>
      <w:r w:rsidRPr="004278AA">
        <w:rPr>
          <w:b/>
          <w:bCs/>
          <w:color w:val="auto"/>
          <w:szCs w:val="20"/>
        </w:rPr>
        <w:t xml:space="preserve">SI / NO </w:t>
      </w:r>
      <w:r w:rsidRPr="004278AA">
        <w:rPr>
          <w:color w:val="auto"/>
          <w:szCs w:val="20"/>
        </w:rPr>
        <w:t>(SEÑALE CON UN CÍRCULO SEGÚN PROCEDA)</w:t>
      </w:r>
    </w:p>
    <w:p w14:paraId="2D7ADDE5" w14:textId="77777777" w:rsidR="00AA2B73" w:rsidRPr="003D7B8C" w:rsidRDefault="00AA2B73" w:rsidP="00AA2B73">
      <w:pPr>
        <w:pStyle w:val="Prrafodelista"/>
        <w:spacing w:line="276" w:lineRule="auto"/>
        <w:ind w:left="1800" w:right="247" w:firstLine="0"/>
        <w:rPr>
          <w:b/>
          <w:bCs/>
          <w:color w:val="auto"/>
          <w:szCs w:val="20"/>
        </w:rPr>
      </w:pPr>
    </w:p>
    <w:p w14:paraId="7F510709" w14:textId="35C03527" w:rsidR="007B4570" w:rsidRDefault="00130CCF" w:rsidP="007B4570">
      <w:pPr>
        <w:pStyle w:val="Prrafodelista"/>
        <w:numPr>
          <w:ilvl w:val="0"/>
          <w:numId w:val="11"/>
        </w:numPr>
        <w:spacing w:line="276" w:lineRule="auto"/>
        <w:ind w:right="247"/>
        <w:rPr>
          <w:b/>
          <w:bCs/>
          <w:color w:val="auto"/>
          <w:szCs w:val="20"/>
        </w:rPr>
      </w:pPr>
      <w:r>
        <w:rPr>
          <w:b/>
          <w:bCs/>
          <w:color w:val="auto"/>
          <w:szCs w:val="20"/>
        </w:rPr>
        <w:t>OFERTA ECONÓMICA</w:t>
      </w:r>
      <w:r w:rsidR="007B4570" w:rsidRPr="007B4570">
        <w:rPr>
          <w:b/>
          <w:bCs/>
          <w:color w:val="auto"/>
          <w:szCs w:val="20"/>
        </w:rPr>
        <w:t xml:space="preserve"> </w:t>
      </w:r>
    </w:p>
    <w:p w14:paraId="2776CB6B" w14:textId="77777777" w:rsidR="007B4570" w:rsidRPr="007B4570" w:rsidRDefault="007B4570" w:rsidP="007B4570">
      <w:pPr>
        <w:pStyle w:val="Prrafodelista"/>
        <w:spacing w:line="276" w:lineRule="auto"/>
        <w:ind w:left="360" w:right="247" w:firstLine="0"/>
        <w:rPr>
          <w:b/>
          <w:bCs/>
          <w:color w:val="auto"/>
          <w:szCs w:val="20"/>
        </w:rPr>
      </w:pPr>
    </w:p>
    <w:p w14:paraId="4922541E" w14:textId="5BC810D1" w:rsidR="007B4570" w:rsidRPr="007B4570" w:rsidRDefault="00130CCF" w:rsidP="00130CCF">
      <w:pPr>
        <w:pStyle w:val="Prrafodelista"/>
        <w:numPr>
          <w:ilvl w:val="0"/>
          <w:numId w:val="13"/>
        </w:numPr>
        <w:spacing w:line="276" w:lineRule="auto"/>
        <w:ind w:right="247"/>
        <w:rPr>
          <w:color w:val="auto"/>
          <w:szCs w:val="20"/>
        </w:rPr>
      </w:pPr>
      <w:r>
        <w:rPr>
          <w:b/>
          <w:bCs/>
          <w:color w:val="auto"/>
          <w:szCs w:val="20"/>
        </w:rPr>
        <w:t>OFERTA ECONÓMICA SUPERIOR A 1.024,80 €………………… €</w:t>
      </w:r>
    </w:p>
    <w:p w14:paraId="585E1FC5" w14:textId="77777777" w:rsidR="00BD5CD8" w:rsidRPr="004278AA" w:rsidRDefault="00BD5CD8" w:rsidP="001872AC">
      <w:pPr>
        <w:spacing w:after="9"/>
        <w:ind w:left="0" w:right="138" w:firstLine="0"/>
        <w:rPr>
          <w:color w:val="auto"/>
          <w:szCs w:val="20"/>
        </w:rPr>
      </w:pPr>
    </w:p>
    <w:p w14:paraId="014D6494" w14:textId="77777777" w:rsidR="005F12DB" w:rsidRPr="004278AA" w:rsidRDefault="005F12DB" w:rsidP="005F12DB">
      <w:pPr>
        <w:ind w:left="0" w:right="247" w:firstLine="0"/>
        <w:rPr>
          <w:color w:val="auto"/>
          <w:szCs w:val="20"/>
        </w:rPr>
      </w:pPr>
      <w:bookmarkStart w:id="0" w:name="_GoBack"/>
      <w:bookmarkEnd w:id="0"/>
    </w:p>
    <w:p w14:paraId="24BFFA93" w14:textId="77777777" w:rsidR="005F6641" w:rsidRPr="004278AA" w:rsidRDefault="005F6641" w:rsidP="008822A9">
      <w:pPr>
        <w:ind w:left="213" w:right="247"/>
        <w:jc w:val="center"/>
        <w:rPr>
          <w:color w:val="auto"/>
          <w:szCs w:val="20"/>
        </w:rPr>
      </w:pPr>
    </w:p>
    <w:p w14:paraId="06401CEC" w14:textId="345DF172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Fecha y firma del licitador.</w:t>
      </w:r>
    </w:p>
    <w:p w14:paraId="64A22DFF" w14:textId="130461CE" w:rsidR="00FA3B07" w:rsidRPr="004278AA" w:rsidRDefault="00FA3B07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63F15713" w14:textId="77777777" w:rsidR="008822A9" w:rsidRPr="004278AA" w:rsidRDefault="008822A9" w:rsidP="008822A9">
      <w:pPr>
        <w:spacing w:after="149" w:line="259" w:lineRule="auto"/>
        <w:ind w:left="926" w:firstLine="0"/>
        <w:jc w:val="center"/>
        <w:rPr>
          <w:color w:val="auto"/>
          <w:szCs w:val="20"/>
        </w:rPr>
      </w:pPr>
    </w:p>
    <w:p w14:paraId="3CCB8C8B" w14:textId="2A28E8F0" w:rsidR="00FA3B07" w:rsidRPr="004278AA" w:rsidRDefault="00FA3B07" w:rsidP="008822A9">
      <w:pPr>
        <w:spacing w:after="152" w:line="259" w:lineRule="auto"/>
        <w:ind w:left="926" w:firstLine="0"/>
        <w:jc w:val="center"/>
        <w:rPr>
          <w:color w:val="auto"/>
          <w:szCs w:val="20"/>
        </w:rPr>
      </w:pPr>
    </w:p>
    <w:p w14:paraId="67DB8277" w14:textId="7E7D1580" w:rsidR="00FA3B07" w:rsidRPr="004278AA" w:rsidRDefault="00FA3B07" w:rsidP="008822A9">
      <w:pPr>
        <w:spacing w:after="149" w:line="259" w:lineRule="auto"/>
        <w:ind w:left="218" w:firstLine="0"/>
        <w:jc w:val="center"/>
        <w:rPr>
          <w:color w:val="auto"/>
          <w:szCs w:val="20"/>
        </w:rPr>
      </w:pPr>
    </w:p>
    <w:p w14:paraId="6B29047E" w14:textId="1FAED94C" w:rsidR="00FA3B07" w:rsidRPr="004278AA" w:rsidRDefault="00FA3B07" w:rsidP="008822A9">
      <w:pPr>
        <w:ind w:left="213" w:right="247"/>
        <w:jc w:val="center"/>
        <w:rPr>
          <w:color w:val="auto"/>
          <w:szCs w:val="20"/>
        </w:rPr>
      </w:pPr>
      <w:r w:rsidRPr="004278AA">
        <w:rPr>
          <w:color w:val="auto"/>
          <w:szCs w:val="20"/>
        </w:rPr>
        <w:t>DIRIGIDO AL ÓRGANO DE CONTRATACIÓN CORRESPONDIENTE</w:t>
      </w:r>
    </w:p>
    <w:p w14:paraId="1F9E39E1" w14:textId="77777777" w:rsidR="00FA3B07" w:rsidRPr="004278AA" w:rsidRDefault="00FA3B07" w:rsidP="00FA3B07">
      <w:pPr>
        <w:spacing w:after="0" w:line="259" w:lineRule="auto"/>
        <w:ind w:left="218" w:firstLine="0"/>
        <w:jc w:val="left"/>
        <w:rPr>
          <w:color w:val="auto"/>
          <w:szCs w:val="20"/>
        </w:rPr>
      </w:pPr>
      <w:r w:rsidRPr="004278AA">
        <w:rPr>
          <w:b/>
          <w:color w:val="auto"/>
          <w:szCs w:val="20"/>
        </w:rPr>
        <w:t xml:space="preserve"> </w:t>
      </w:r>
      <w:r w:rsidRPr="004278AA">
        <w:rPr>
          <w:b/>
          <w:color w:val="auto"/>
          <w:szCs w:val="20"/>
        </w:rPr>
        <w:tab/>
        <w:t xml:space="preserve"> </w:t>
      </w:r>
    </w:p>
    <w:p w14:paraId="23FE9217" w14:textId="77777777" w:rsidR="003F146A" w:rsidRPr="004278AA" w:rsidRDefault="003F146A">
      <w:pPr>
        <w:rPr>
          <w:color w:val="auto"/>
        </w:rPr>
      </w:pPr>
    </w:p>
    <w:sectPr w:rsidR="003F146A" w:rsidRPr="004278AA" w:rsidSect="00BF359B">
      <w:headerReference w:type="defaul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965CB" w14:textId="77777777" w:rsidR="002B165C" w:rsidRDefault="002B165C" w:rsidP="005F12DB">
      <w:pPr>
        <w:spacing w:after="0" w:line="240" w:lineRule="auto"/>
      </w:pPr>
      <w:r>
        <w:separator/>
      </w:r>
    </w:p>
  </w:endnote>
  <w:endnote w:type="continuationSeparator" w:id="0">
    <w:p w14:paraId="38AF5A72" w14:textId="77777777" w:rsidR="002B165C" w:rsidRDefault="002B165C" w:rsidP="005F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4B893" w14:textId="77777777" w:rsidR="002B165C" w:rsidRDefault="002B165C" w:rsidP="005F12DB">
      <w:pPr>
        <w:spacing w:after="0" w:line="240" w:lineRule="auto"/>
      </w:pPr>
      <w:r>
        <w:separator/>
      </w:r>
    </w:p>
  </w:footnote>
  <w:footnote w:type="continuationSeparator" w:id="0">
    <w:p w14:paraId="2016B917" w14:textId="77777777" w:rsidR="002B165C" w:rsidRDefault="002B165C" w:rsidP="005F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12499" w14:textId="4A0DE47D" w:rsidR="00BF359B" w:rsidRDefault="00BF359B">
    <w:pPr>
      <w:pStyle w:val="Encabezado"/>
    </w:pPr>
    <w:r>
      <w:rPr>
        <w:noProof/>
      </w:rPr>
      <w:drawing>
        <wp:inline distT="0" distB="0" distL="0" distR="0" wp14:anchorId="12036DD3" wp14:editId="2898E609">
          <wp:extent cx="1828800" cy="47986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27604" name="Imagen 473276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7539" cy="4821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F3B27"/>
    <w:multiLevelType w:val="hybridMultilevel"/>
    <w:tmpl w:val="3C1C7436"/>
    <w:lvl w:ilvl="0" w:tplc="62AA7252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0CB07F01"/>
    <w:multiLevelType w:val="hybridMultilevel"/>
    <w:tmpl w:val="2CD68B26"/>
    <w:lvl w:ilvl="0" w:tplc="4672E99A">
      <w:start w:val="1"/>
      <w:numFmt w:val="bullet"/>
      <w:lvlText w:val=""/>
      <w:lvlJc w:val="left"/>
      <w:pPr>
        <w:ind w:left="114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75CF5"/>
    <w:multiLevelType w:val="hybridMultilevel"/>
    <w:tmpl w:val="054E013C"/>
    <w:lvl w:ilvl="0" w:tplc="DC4012C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F7168"/>
    <w:multiLevelType w:val="hybridMultilevel"/>
    <w:tmpl w:val="69EAB1AA"/>
    <w:lvl w:ilvl="0" w:tplc="81BA548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 w15:restartNumberingAfterBreak="0">
    <w:nsid w:val="292D570A"/>
    <w:multiLevelType w:val="hybridMultilevel"/>
    <w:tmpl w:val="B104539A"/>
    <w:lvl w:ilvl="0" w:tplc="7E2E1A9E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2D1B2A96"/>
    <w:multiLevelType w:val="hybridMultilevel"/>
    <w:tmpl w:val="F3860F54"/>
    <w:lvl w:ilvl="0" w:tplc="4E8CC2FC">
      <w:start w:val="1"/>
      <w:numFmt w:val="bullet"/>
      <w:lvlText w:val="-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11C5C56">
      <w:start w:val="1"/>
      <w:numFmt w:val="bullet"/>
      <w:lvlText w:val="o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C8AF20">
      <w:start w:val="1"/>
      <w:numFmt w:val="bullet"/>
      <w:lvlText w:val="▪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5C4D4E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ABEFE">
      <w:start w:val="1"/>
      <w:numFmt w:val="bullet"/>
      <w:lvlText w:val="o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4F4AC">
      <w:start w:val="1"/>
      <w:numFmt w:val="bullet"/>
      <w:lvlText w:val="▪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B28F516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3723E4E">
      <w:start w:val="1"/>
      <w:numFmt w:val="bullet"/>
      <w:lvlText w:val="o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36FEE4">
      <w:start w:val="1"/>
      <w:numFmt w:val="bullet"/>
      <w:lvlText w:val="▪"/>
      <w:lvlJc w:val="left"/>
      <w:pPr>
        <w:ind w:left="6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023746F"/>
    <w:multiLevelType w:val="hybridMultilevel"/>
    <w:tmpl w:val="C464AD24"/>
    <w:lvl w:ilvl="0" w:tplc="ADB46554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7" w15:restartNumberingAfterBreak="0">
    <w:nsid w:val="3D2E444E"/>
    <w:multiLevelType w:val="hybridMultilevel"/>
    <w:tmpl w:val="33BC270A"/>
    <w:lvl w:ilvl="0" w:tplc="F0602B66">
      <w:start w:val="1"/>
      <w:numFmt w:val="bullet"/>
      <w:lvlText w:val="•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F80938">
      <w:start w:val="1"/>
      <w:numFmt w:val="bullet"/>
      <w:lvlText w:val="o"/>
      <w:lvlJc w:val="left"/>
      <w:pPr>
        <w:ind w:left="1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FC3D3C">
      <w:start w:val="1"/>
      <w:numFmt w:val="bullet"/>
      <w:lvlText w:val="▪"/>
      <w:lvlJc w:val="left"/>
      <w:pPr>
        <w:ind w:left="2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4C0E7C">
      <w:start w:val="1"/>
      <w:numFmt w:val="bullet"/>
      <w:lvlText w:val="•"/>
      <w:lvlJc w:val="left"/>
      <w:pPr>
        <w:ind w:left="2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C62191C">
      <w:start w:val="1"/>
      <w:numFmt w:val="bullet"/>
      <w:lvlText w:val="o"/>
      <w:lvlJc w:val="left"/>
      <w:pPr>
        <w:ind w:left="36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2DEE41E">
      <w:start w:val="1"/>
      <w:numFmt w:val="bullet"/>
      <w:lvlText w:val="▪"/>
      <w:lvlJc w:val="left"/>
      <w:pPr>
        <w:ind w:left="4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458ED74">
      <w:start w:val="1"/>
      <w:numFmt w:val="bullet"/>
      <w:lvlText w:val="•"/>
      <w:lvlJc w:val="left"/>
      <w:pPr>
        <w:ind w:left="5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D4E2">
      <w:start w:val="1"/>
      <w:numFmt w:val="bullet"/>
      <w:lvlText w:val="o"/>
      <w:lvlJc w:val="left"/>
      <w:pPr>
        <w:ind w:left="58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403324">
      <w:start w:val="1"/>
      <w:numFmt w:val="bullet"/>
      <w:lvlText w:val="▪"/>
      <w:lvlJc w:val="left"/>
      <w:pPr>
        <w:ind w:left="65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335113D"/>
    <w:multiLevelType w:val="hybridMultilevel"/>
    <w:tmpl w:val="188CF3DA"/>
    <w:lvl w:ilvl="0" w:tplc="771027BC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9" w15:restartNumberingAfterBreak="0">
    <w:nsid w:val="43B11AAF"/>
    <w:multiLevelType w:val="hybridMultilevel"/>
    <w:tmpl w:val="13D66832"/>
    <w:lvl w:ilvl="0" w:tplc="60DC660A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0" w15:restartNumberingAfterBreak="0">
    <w:nsid w:val="4A0614D2"/>
    <w:multiLevelType w:val="hybridMultilevel"/>
    <w:tmpl w:val="6D189918"/>
    <w:lvl w:ilvl="0" w:tplc="C26E7952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1" w15:restartNumberingAfterBreak="0">
    <w:nsid w:val="4B787FC5"/>
    <w:multiLevelType w:val="hybridMultilevel"/>
    <w:tmpl w:val="DC762C0A"/>
    <w:lvl w:ilvl="0" w:tplc="0C0A0001">
      <w:start w:val="1"/>
      <w:numFmt w:val="bullet"/>
      <w:lvlText w:val=""/>
      <w:lvlJc w:val="left"/>
      <w:pPr>
        <w:ind w:left="113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2" w:hanging="360"/>
      </w:pPr>
      <w:rPr>
        <w:rFonts w:ascii="Wingdings" w:hAnsi="Wingdings" w:hint="default"/>
      </w:rPr>
    </w:lvl>
  </w:abstractNum>
  <w:abstractNum w:abstractNumId="12" w15:restartNumberingAfterBreak="0">
    <w:nsid w:val="4F843FBF"/>
    <w:multiLevelType w:val="hybridMultilevel"/>
    <w:tmpl w:val="3E849F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927A56"/>
    <w:multiLevelType w:val="hybridMultilevel"/>
    <w:tmpl w:val="7BB2023E"/>
    <w:lvl w:ilvl="0" w:tplc="82A6AC82">
      <w:start w:val="1"/>
      <w:numFmt w:val="decimal"/>
      <w:lvlText w:val="(%1)"/>
      <w:lvlJc w:val="left"/>
      <w:pPr>
        <w:ind w:left="772" w:hanging="360"/>
      </w:pPr>
      <w:rPr>
        <w:rFonts w:asciiTheme="minorHAnsi" w:hAnsiTheme="minorHAnsi" w:cs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4" w15:restartNumberingAfterBreak="0">
    <w:nsid w:val="5C7B302C"/>
    <w:multiLevelType w:val="hybridMultilevel"/>
    <w:tmpl w:val="2F8C6522"/>
    <w:lvl w:ilvl="0" w:tplc="118A5780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CBE4137"/>
    <w:multiLevelType w:val="hybridMultilevel"/>
    <w:tmpl w:val="4BC8BAFA"/>
    <w:lvl w:ilvl="0" w:tplc="E93893D8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6" w15:restartNumberingAfterBreak="0">
    <w:nsid w:val="5DA434C0"/>
    <w:multiLevelType w:val="hybridMultilevel"/>
    <w:tmpl w:val="5A422110"/>
    <w:lvl w:ilvl="0" w:tplc="4E489E2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403F1"/>
    <w:multiLevelType w:val="hybridMultilevel"/>
    <w:tmpl w:val="1818A4EA"/>
    <w:lvl w:ilvl="0" w:tplc="B3D0E5D0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8" w15:restartNumberingAfterBreak="0">
    <w:nsid w:val="683A50A8"/>
    <w:multiLevelType w:val="hybridMultilevel"/>
    <w:tmpl w:val="D4B47BBC"/>
    <w:lvl w:ilvl="0" w:tplc="50FADBE8">
      <w:start w:val="1"/>
      <w:numFmt w:val="decimal"/>
      <w:lvlText w:val="%1)"/>
      <w:lvlJc w:val="left"/>
      <w:pPr>
        <w:ind w:left="842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62" w:hanging="360"/>
      </w:pPr>
    </w:lvl>
    <w:lvl w:ilvl="2" w:tplc="0C0A001B" w:tentative="1">
      <w:start w:val="1"/>
      <w:numFmt w:val="lowerRoman"/>
      <w:lvlText w:val="%3."/>
      <w:lvlJc w:val="right"/>
      <w:pPr>
        <w:ind w:left="2282" w:hanging="180"/>
      </w:pPr>
    </w:lvl>
    <w:lvl w:ilvl="3" w:tplc="0C0A000F" w:tentative="1">
      <w:start w:val="1"/>
      <w:numFmt w:val="decimal"/>
      <w:lvlText w:val="%4."/>
      <w:lvlJc w:val="left"/>
      <w:pPr>
        <w:ind w:left="3002" w:hanging="360"/>
      </w:pPr>
    </w:lvl>
    <w:lvl w:ilvl="4" w:tplc="0C0A0019" w:tentative="1">
      <w:start w:val="1"/>
      <w:numFmt w:val="lowerLetter"/>
      <w:lvlText w:val="%5."/>
      <w:lvlJc w:val="left"/>
      <w:pPr>
        <w:ind w:left="3722" w:hanging="360"/>
      </w:pPr>
    </w:lvl>
    <w:lvl w:ilvl="5" w:tplc="0C0A001B" w:tentative="1">
      <w:start w:val="1"/>
      <w:numFmt w:val="lowerRoman"/>
      <w:lvlText w:val="%6."/>
      <w:lvlJc w:val="right"/>
      <w:pPr>
        <w:ind w:left="4442" w:hanging="180"/>
      </w:pPr>
    </w:lvl>
    <w:lvl w:ilvl="6" w:tplc="0C0A000F" w:tentative="1">
      <w:start w:val="1"/>
      <w:numFmt w:val="decimal"/>
      <w:lvlText w:val="%7."/>
      <w:lvlJc w:val="left"/>
      <w:pPr>
        <w:ind w:left="5162" w:hanging="360"/>
      </w:pPr>
    </w:lvl>
    <w:lvl w:ilvl="7" w:tplc="0C0A0019" w:tentative="1">
      <w:start w:val="1"/>
      <w:numFmt w:val="lowerLetter"/>
      <w:lvlText w:val="%8."/>
      <w:lvlJc w:val="left"/>
      <w:pPr>
        <w:ind w:left="5882" w:hanging="360"/>
      </w:pPr>
    </w:lvl>
    <w:lvl w:ilvl="8" w:tplc="0C0A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9" w15:restartNumberingAfterBreak="0">
    <w:nsid w:val="72463E5C"/>
    <w:multiLevelType w:val="hybridMultilevel"/>
    <w:tmpl w:val="3BCA3888"/>
    <w:lvl w:ilvl="0" w:tplc="D73E05F2">
      <w:start w:val="1"/>
      <w:numFmt w:val="bullet"/>
      <w:lvlText w:val=""/>
      <w:lvlJc w:val="left"/>
      <w:pPr>
        <w:ind w:left="15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2" w:hanging="360"/>
      </w:pPr>
      <w:rPr>
        <w:rFonts w:ascii="Wingdings" w:hAnsi="Wingdings" w:hint="default"/>
      </w:rPr>
    </w:lvl>
  </w:abstractNum>
  <w:abstractNum w:abstractNumId="20" w15:restartNumberingAfterBreak="0">
    <w:nsid w:val="76073502"/>
    <w:multiLevelType w:val="hybridMultilevel"/>
    <w:tmpl w:val="DE82D3E8"/>
    <w:lvl w:ilvl="0" w:tplc="4672E99A">
      <w:start w:val="1"/>
      <w:numFmt w:val="bullet"/>
      <w:lvlText w:val=""/>
      <w:lvlJc w:val="left"/>
      <w:pPr>
        <w:ind w:left="109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21" w15:restartNumberingAfterBreak="0">
    <w:nsid w:val="793B1510"/>
    <w:multiLevelType w:val="hybridMultilevel"/>
    <w:tmpl w:val="61300E04"/>
    <w:lvl w:ilvl="0" w:tplc="96BAFD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64205D"/>
    <w:multiLevelType w:val="hybridMultilevel"/>
    <w:tmpl w:val="ACC6CC66"/>
    <w:lvl w:ilvl="0" w:tplc="0B1CB0CE">
      <w:start w:val="1"/>
      <w:numFmt w:val="upperLetter"/>
      <w:lvlText w:val="%1)"/>
      <w:lvlJc w:val="left"/>
      <w:pPr>
        <w:ind w:left="360" w:hanging="360"/>
      </w:pPr>
      <w:rPr>
        <w:rFonts w:ascii="Arial" w:eastAsia="Arial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20"/>
  </w:num>
  <w:num w:numId="4">
    <w:abstractNumId w:val="5"/>
  </w:num>
  <w:num w:numId="5">
    <w:abstractNumId w:val="1"/>
  </w:num>
  <w:num w:numId="6">
    <w:abstractNumId w:val="16"/>
  </w:num>
  <w:num w:numId="7">
    <w:abstractNumId w:val="4"/>
  </w:num>
  <w:num w:numId="8">
    <w:abstractNumId w:val="11"/>
  </w:num>
  <w:num w:numId="9">
    <w:abstractNumId w:val="13"/>
  </w:num>
  <w:num w:numId="10">
    <w:abstractNumId w:val="7"/>
  </w:num>
  <w:num w:numId="11">
    <w:abstractNumId w:val="22"/>
  </w:num>
  <w:num w:numId="12">
    <w:abstractNumId w:val="12"/>
  </w:num>
  <w:num w:numId="13">
    <w:abstractNumId w:val="2"/>
  </w:num>
  <w:num w:numId="14">
    <w:abstractNumId w:val="21"/>
  </w:num>
  <w:num w:numId="15">
    <w:abstractNumId w:val="8"/>
  </w:num>
  <w:num w:numId="16">
    <w:abstractNumId w:val="9"/>
  </w:num>
  <w:num w:numId="17">
    <w:abstractNumId w:val="18"/>
  </w:num>
  <w:num w:numId="18">
    <w:abstractNumId w:val="3"/>
  </w:num>
  <w:num w:numId="19">
    <w:abstractNumId w:val="6"/>
  </w:num>
  <w:num w:numId="20">
    <w:abstractNumId w:val="17"/>
  </w:num>
  <w:num w:numId="21">
    <w:abstractNumId w:val="0"/>
  </w:num>
  <w:num w:numId="22">
    <w:abstractNumId w:val="10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07"/>
    <w:rsid w:val="00107BA5"/>
    <w:rsid w:val="00130CCF"/>
    <w:rsid w:val="00141E3E"/>
    <w:rsid w:val="001872AC"/>
    <w:rsid w:val="001C2047"/>
    <w:rsid w:val="00280AB5"/>
    <w:rsid w:val="00291D8A"/>
    <w:rsid w:val="002A6A5E"/>
    <w:rsid w:val="002B165C"/>
    <w:rsid w:val="0039240D"/>
    <w:rsid w:val="003B0E35"/>
    <w:rsid w:val="003C59A7"/>
    <w:rsid w:val="003D6799"/>
    <w:rsid w:val="003D7B8C"/>
    <w:rsid w:val="003E19DD"/>
    <w:rsid w:val="003F146A"/>
    <w:rsid w:val="004278AA"/>
    <w:rsid w:val="00450BDD"/>
    <w:rsid w:val="0046459E"/>
    <w:rsid w:val="00486915"/>
    <w:rsid w:val="004912D2"/>
    <w:rsid w:val="004E4C9C"/>
    <w:rsid w:val="00560B42"/>
    <w:rsid w:val="005C58C6"/>
    <w:rsid w:val="005C7A8D"/>
    <w:rsid w:val="005F12DB"/>
    <w:rsid w:val="005F6641"/>
    <w:rsid w:val="00724F28"/>
    <w:rsid w:val="0076136E"/>
    <w:rsid w:val="007B2915"/>
    <w:rsid w:val="007B4570"/>
    <w:rsid w:val="008822A9"/>
    <w:rsid w:val="008E2222"/>
    <w:rsid w:val="00981353"/>
    <w:rsid w:val="0099519E"/>
    <w:rsid w:val="00AA2B73"/>
    <w:rsid w:val="00B15EF9"/>
    <w:rsid w:val="00B839B1"/>
    <w:rsid w:val="00BD5CD8"/>
    <w:rsid w:val="00BF359B"/>
    <w:rsid w:val="00CE49FE"/>
    <w:rsid w:val="00CE5F4A"/>
    <w:rsid w:val="00D62333"/>
    <w:rsid w:val="00D624F8"/>
    <w:rsid w:val="00D95486"/>
    <w:rsid w:val="00DD7B04"/>
    <w:rsid w:val="00F0164A"/>
    <w:rsid w:val="00F06498"/>
    <w:rsid w:val="00F22577"/>
    <w:rsid w:val="00FA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DE82F"/>
  <w15:chartTrackingRefBased/>
  <w15:docId w15:val="{52E78943-A612-4266-A02F-FF94FCAE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136E"/>
    <w:pPr>
      <w:spacing w:after="125" w:line="285" w:lineRule="auto"/>
      <w:ind w:left="492" w:hanging="10"/>
      <w:jc w:val="both"/>
    </w:pPr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A3B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A3B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A3B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A3B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A3B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A3B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A3B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A3B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A3B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A3B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A3B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A3B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FA3B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A3B0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A3B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A3B0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A3B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A3B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A3B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A3B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A3B07"/>
    <w:pPr>
      <w:numPr>
        <w:ilvl w:val="1"/>
      </w:numPr>
      <w:ind w:left="49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A3B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A3B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A3B07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FA3B0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A3B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A3B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A3B0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A3B07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A3B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A3B07"/>
    <w:rPr>
      <w:color w:val="96607D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F12D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F12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F12DB"/>
    <w:rPr>
      <w:rFonts w:ascii="Arial" w:eastAsia="Arial" w:hAnsi="Arial" w:cs="Arial"/>
      <w:color w:val="000000"/>
      <w:kern w:val="0"/>
      <w:sz w:val="2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5F12DB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0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drid-destino.com/sites/default/files/2025-02/NORMAS%20DE%20MONTAJE%20XV_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AD63D-3388-4DBE-93CB-925120AB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545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Gonzalez</dc:creator>
  <cp:keywords/>
  <dc:description/>
  <cp:lastModifiedBy>Jose Javier de Ursua</cp:lastModifiedBy>
  <cp:revision>6</cp:revision>
  <dcterms:created xsi:type="dcterms:W3CDTF">2026-01-16T11:05:00Z</dcterms:created>
  <dcterms:modified xsi:type="dcterms:W3CDTF">2026-06-01T11:34:00Z</dcterms:modified>
</cp:coreProperties>
</file>